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0F" w:rsidRPr="009D3A87" w:rsidRDefault="00610932" w:rsidP="001D57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1D570F" w:rsidRPr="007E3F6A" w:rsidTr="000D5F08">
        <w:trPr>
          <w:trHeight w:val="2373"/>
        </w:trPr>
        <w:tc>
          <w:tcPr>
            <w:tcW w:w="5139" w:type="dxa"/>
          </w:tcPr>
          <w:p w:rsidR="001D570F" w:rsidRPr="009B74D1" w:rsidRDefault="001D570F" w:rsidP="000D5F08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1D570F" w:rsidRPr="00FA52FB" w:rsidRDefault="001D570F" w:rsidP="000D5F08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FA52FB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1D570F" w:rsidRPr="00FA52FB" w:rsidRDefault="001D570F" w:rsidP="000D5F08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1D570F" w:rsidRPr="00FA52FB" w:rsidRDefault="001D570F" w:rsidP="000D5F08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 xml:space="preserve">РГУ «Комитет  медицинского и фармацевтического контроля  Министерства здравоохранения </w:t>
            </w:r>
          </w:p>
          <w:p w:rsidR="001D570F" w:rsidRPr="00FA52FB" w:rsidRDefault="001D570F" w:rsidP="000D5F08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1D570F" w:rsidRPr="00FA52FB" w:rsidRDefault="001D570F" w:rsidP="000D5F08">
            <w:pPr>
              <w:widowControl w:val="0"/>
              <w:rPr>
                <w:snapToGrid w:val="0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от «____»____________20__г.</w:t>
            </w:r>
          </w:p>
          <w:p w:rsidR="001D570F" w:rsidRPr="00F053CC" w:rsidRDefault="001D570F" w:rsidP="000D5F08">
            <w:pPr>
              <w:widowControl w:val="0"/>
              <w:rPr>
                <w:rFonts w:eastAsia="Batang"/>
                <w:sz w:val="28"/>
                <w:szCs w:val="28"/>
              </w:rPr>
            </w:pPr>
            <w:r w:rsidRPr="00FA52FB">
              <w:rPr>
                <w:snapToGrid w:val="0"/>
                <w:sz w:val="28"/>
                <w:szCs w:val="28"/>
              </w:rPr>
              <w:t>№ ______________</w:t>
            </w:r>
          </w:p>
        </w:tc>
        <w:tc>
          <w:tcPr>
            <w:tcW w:w="5139" w:type="dxa"/>
          </w:tcPr>
          <w:p w:rsidR="001D570F" w:rsidRPr="00A21A47" w:rsidRDefault="001D570F" w:rsidP="000D5F08">
            <w:pPr>
              <w:jc w:val="both"/>
              <w:rPr>
                <w:sz w:val="28"/>
                <w:szCs w:val="28"/>
              </w:rPr>
            </w:pPr>
          </w:p>
          <w:p w:rsidR="001D570F" w:rsidRDefault="001D570F" w:rsidP="000D5F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D570F" w:rsidRDefault="001D570F" w:rsidP="001D570F">
      <w:pPr>
        <w:jc w:val="center"/>
        <w:rPr>
          <w:b/>
          <w:sz w:val="28"/>
          <w:szCs w:val="28"/>
          <w:lang w:val="kk-KZ"/>
        </w:rPr>
      </w:pPr>
    </w:p>
    <w:p w:rsidR="00610932" w:rsidRPr="004D4EFC" w:rsidRDefault="00610932" w:rsidP="001D570F">
      <w:pPr>
        <w:jc w:val="both"/>
        <w:rPr>
          <w:lang w:val="kk-KZ"/>
        </w:rPr>
      </w:pPr>
    </w:p>
    <w:p w:rsidR="00610932" w:rsidRDefault="00610932" w:rsidP="001D570F">
      <w:pPr>
        <w:pStyle w:val="5"/>
        <w:jc w:val="center"/>
        <w:rPr>
          <w:b/>
          <w:bCs/>
        </w:rPr>
      </w:pPr>
      <w:r>
        <w:rPr>
          <w:b/>
          <w:bCs/>
        </w:rPr>
        <w:t>Инструкция по медицинскому применению</w:t>
      </w:r>
    </w:p>
    <w:p w:rsidR="00610932" w:rsidRPr="00AD12E8" w:rsidRDefault="00AD12E8" w:rsidP="001D570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лекарственного </w:t>
      </w:r>
      <w:r>
        <w:rPr>
          <w:b/>
          <w:sz w:val="28"/>
          <w:szCs w:val="28"/>
          <w:lang w:val="kk-KZ"/>
        </w:rPr>
        <w:t>препарата</w:t>
      </w:r>
      <w:r w:rsidR="00817A2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(листок вкладыш)</w:t>
      </w:r>
    </w:p>
    <w:p w:rsidR="00610932" w:rsidRPr="001D570F" w:rsidRDefault="00610932" w:rsidP="001D570F">
      <w:pPr>
        <w:jc w:val="both"/>
        <w:rPr>
          <w:b/>
          <w:sz w:val="28"/>
          <w:szCs w:val="28"/>
          <w:lang w:val="kk-KZ"/>
        </w:rPr>
      </w:pPr>
    </w:p>
    <w:p w:rsidR="00610932" w:rsidRPr="00817A26" w:rsidRDefault="00817A26" w:rsidP="001D570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Торговое на</w:t>
      </w:r>
      <w:r>
        <w:rPr>
          <w:b/>
          <w:sz w:val="28"/>
          <w:szCs w:val="28"/>
          <w:lang w:val="kk-KZ"/>
        </w:rPr>
        <w:t>именование</w:t>
      </w:r>
    </w:p>
    <w:p w:rsidR="00610932" w:rsidRDefault="00610932" w:rsidP="001D57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Водорода п</w:t>
      </w:r>
      <w:r w:rsidR="00F53BDA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рекись </w:t>
      </w:r>
    </w:p>
    <w:p w:rsidR="00610932" w:rsidRDefault="00610932" w:rsidP="001D57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</w:p>
    <w:p w:rsidR="00610932" w:rsidRDefault="00610932" w:rsidP="001D570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kk-KZ"/>
        </w:rPr>
        <w:t>еждународное непатентованное название</w:t>
      </w:r>
    </w:p>
    <w:p w:rsidR="00610932" w:rsidRDefault="00610932" w:rsidP="001D57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Нет</w:t>
      </w:r>
    </w:p>
    <w:p w:rsidR="00610932" w:rsidRDefault="00610932" w:rsidP="001D570F">
      <w:pPr>
        <w:jc w:val="both"/>
        <w:rPr>
          <w:b/>
          <w:sz w:val="28"/>
          <w:szCs w:val="28"/>
        </w:rPr>
      </w:pPr>
    </w:p>
    <w:p w:rsidR="00A20A48" w:rsidRPr="00817A26" w:rsidRDefault="00610932" w:rsidP="001D570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Лекарственная форм</w:t>
      </w:r>
      <w:r w:rsidR="00A20A48">
        <w:rPr>
          <w:b/>
          <w:sz w:val="28"/>
          <w:szCs w:val="28"/>
        </w:rPr>
        <w:t>а</w:t>
      </w:r>
      <w:r w:rsidR="00817A26">
        <w:rPr>
          <w:b/>
          <w:sz w:val="28"/>
          <w:szCs w:val="28"/>
          <w:lang w:val="kk-KZ"/>
        </w:rPr>
        <w:t>, дозировка</w:t>
      </w:r>
    </w:p>
    <w:p w:rsidR="00610932" w:rsidRPr="00A20A48" w:rsidRDefault="00F7733E" w:rsidP="001D570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Спрей для наружного применения</w:t>
      </w:r>
      <w:r w:rsidR="00610932">
        <w:rPr>
          <w:sz w:val="28"/>
          <w:szCs w:val="28"/>
        </w:rPr>
        <w:t xml:space="preserve"> 3%, 100 мл</w:t>
      </w:r>
    </w:p>
    <w:p w:rsidR="00610932" w:rsidRDefault="00610932" w:rsidP="001D570F">
      <w:pPr>
        <w:jc w:val="both"/>
        <w:rPr>
          <w:sz w:val="28"/>
          <w:szCs w:val="28"/>
        </w:rPr>
      </w:pPr>
    </w:p>
    <w:p w:rsidR="00610932" w:rsidRDefault="00610932" w:rsidP="001D570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Фармакотерапевтическая группа </w:t>
      </w:r>
    </w:p>
    <w:p w:rsidR="004200B6" w:rsidRDefault="004200B6" w:rsidP="004200B6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Дерматология. Антисептики и дезинфицирующие </w:t>
      </w:r>
      <w:r>
        <w:rPr>
          <w:rFonts w:ascii="Times New Roman" w:hAnsi="Times New Roman"/>
          <w:sz w:val="28"/>
          <w:szCs w:val="28"/>
          <w:lang w:val="kk-KZ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. Антисептики и дезинфицирующие препараты другие. Перекись водорода </w:t>
      </w:r>
    </w:p>
    <w:p w:rsidR="004200B6" w:rsidRDefault="004200B6" w:rsidP="004200B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Код АТХ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08</w:t>
      </w:r>
      <w:r>
        <w:rPr>
          <w:sz w:val="28"/>
          <w:szCs w:val="28"/>
          <w:lang w:val="en-US"/>
        </w:rPr>
        <w:t>AX</w:t>
      </w:r>
      <w:r>
        <w:rPr>
          <w:sz w:val="28"/>
          <w:szCs w:val="28"/>
        </w:rPr>
        <w:t>01</w:t>
      </w:r>
    </w:p>
    <w:p w:rsidR="00610932" w:rsidRPr="004200B6" w:rsidRDefault="00610932" w:rsidP="001D570F">
      <w:pPr>
        <w:jc w:val="both"/>
        <w:rPr>
          <w:b/>
          <w:sz w:val="28"/>
          <w:szCs w:val="28"/>
        </w:rPr>
      </w:pPr>
    </w:p>
    <w:p w:rsidR="00610932" w:rsidRDefault="00610932" w:rsidP="001D5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применению</w:t>
      </w:r>
    </w:p>
    <w:p w:rsidR="00610932" w:rsidRDefault="00610932" w:rsidP="001D570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первичная обработка поверхностных  загрязненных ран, очищение раны от гноя</w:t>
      </w:r>
    </w:p>
    <w:p w:rsidR="00610932" w:rsidRDefault="00610932" w:rsidP="001D570F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обработки слизистых оболочек при стоматитах, ангинах, гинекологических заболеваниях</w:t>
      </w:r>
    </w:p>
    <w:p w:rsidR="00610932" w:rsidRDefault="00610932" w:rsidP="001D57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остановка капиллярных кровотечений из поверхностных ран, носовых кровотечений</w:t>
      </w:r>
    </w:p>
    <w:p w:rsidR="00610932" w:rsidRDefault="00610932" w:rsidP="001D570F">
      <w:pPr>
        <w:jc w:val="both"/>
        <w:rPr>
          <w:sz w:val="28"/>
          <w:szCs w:val="28"/>
        </w:rPr>
      </w:pPr>
    </w:p>
    <w:p w:rsidR="00610932" w:rsidRPr="003C3810" w:rsidRDefault="00610932" w:rsidP="001D570F">
      <w:pPr>
        <w:jc w:val="both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Перечень сведений, необходимых до начала применения</w:t>
      </w:r>
    </w:p>
    <w:p w:rsidR="00610932" w:rsidRPr="003C3810" w:rsidRDefault="00610932" w:rsidP="001D570F">
      <w:pPr>
        <w:jc w:val="both"/>
        <w:rPr>
          <w:b/>
          <w:i/>
          <w:sz w:val="28"/>
          <w:szCs w:val="28"/>
        </w:rPr>
      </w:pPr>
      <w:r w:rsidRPr="003C3810">
        <w:rPr>
          <w:b/>
          <w:i/>
          <w:sz w:val="28"/>
          <w:szCs w:val="28"/>
        </w:rPr>
        <w:t xml:space="preserve">Противопоказания </w:t>
      </w:r>
    </w:p>
    <w:p w:rsidR="00610932" w:rsidRDefault="00610932" w:rsidP="001D57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Повышенная чувствительность к компонентам препарата.</w:t>
      </w:r>
    </w:p>
    <w:p w:rsidR="00610932" w:rsidRPr="001C2A2B" w:rsidRDefault="00610932" w:rsidP="001D570F">
      <w:pPr>
        <w:jc w:val="both"/>
        <w:rPr>
          <w:b/>
          <w:i/>
          <w:sz w:val="28"/>
          <w:szCs w:val="28"/>
        </w:rPr>
      </w:pPr>
      <w:r w:rsidRPr="001C2A2B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610932" w:rsidRPr="00610932" w:rsidRDefault="00610932" w:rsidP="001D570F">
      <w:pPr>
        <w:pStyle w:val="2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10932">
        <w:rPr>
          <w:rFonts w:ascii="Times New Roman" w:hAnsi="Times New Roman" w:cs="Times New Roman"/>
          <w:sz w:val="28"/>
          <w:szCs w:val="28"/>
        </w:rPr>
        <w:t xml:space="preserve">Раствор перекиси водорода разрушается и теряет активность в щелочной среде, в присутствии солей металлов, сложных радикалов, некоторых </w:t>
      </w:r>
      <w:proofErr w:type="spellStart"/>
      <w:r w:rsidRPr="00610932">
        <w:rPr>
          <w:rFonts w:ascii="Times New Roman" w:hAnsi="Times New Roman" w:cs="Times New Roman"/>
          <w:sz w:val="28"/>
          <w:szCs w:val="28"/>
        </w:rPr>
        <w:t>оксидантов</w:t>
      </w:r>
      <w:proofErr w:type="spellEnd"/>
      <w:r w:rsidRPr="00610932">
        <w:rPr>
          <w:rFonts w:ascii="Times New Roman" w:hAnsi="Times New Roman" w:cs="Times New Roman"/>
          <w:sz w:val="28"/>
          <w:szCs w:val="28"/>
        </w:rPr>
        <w:t>.</w:t>
      </w:r>
    </w:p>
    <w:p w:rsidR="00610932" w:rsidRPr="001C2A2B" w:rsidRDefault="00610932" w:rsidP="001D570F">
      <w:pPr>
        <w:jc w:val="both"/>
        <w:rPr>
          <w:b/>
          <w:i/>
          <w:sz w:val="28"/>
          <w:szCs w:val="28"/>
        </w:rPr>
      </w:pPr>
      <w:r w:rsidRPr="001C2A2B">
        <w:rPr>
          <w:b/>
          <w:i/>
          <w:sz w:val="28"/>
          <w:szCs w:val="28"/>
        </w:rPr>
        <w:t>Специальные предупреждения</w:t>
      </w:r>
    </w:p>
    <w:p w:rsidR="005D3870" w:rsidRPr="005D3870" w:rsidRDefault="005D3870" w:rsidP="005D3870">
      <w:pPr>
        <w:jc w:val="both"/>
        <w:rPr>
          <w:sz w:val="28"/>
          <w:szCs w:val="28"/>
          <w:lang w:val="kk-KZ"/>
        </w:rPr>
      </w:pPr>
      <w:r w:rsidRPr="005D3870">
        <w:rPr>
          <w:sz w:val="28"/>
          <w:szCs w:val="28"/>
        </w:rPr>
        <w:t xml:space="preserve">Не рекомендуется применять под </w:t>
      </w:r>
      <w:proofErr w:type="spellStart"/>
      <w:r w:rsidRPr="005D3870">
        <w:rPr>
          <w:sz w:val="28"/>
          <w:szCs w:val="28"/>
        </w:rPr>
        <w:t>окклюзионные</w:t>
      </w:r>
      <w:proofErr w:type="spellEnd"/>
      <w:r w:rsidRPr="005D3870">
        <w:rPr>
          <w:sz w:val="28"/>
          <w:szCs w:val="28"/>
        </w:rPr>
        <w:t xml:space="preserve"> повязки. </w:t>
      </w:r>
    </w:p>
    <w:p w:rsidR="005D3870" w:rsidRPr="005D3870" w:rsidRDefault="005D3870" w:rsidP="005D3870">
      <w:pPr>
        <w:jc w:val="both"/>
        <w:rPr>
          <w:sz w:val="28"/>
          <w:szCs w:val="28"/>
          <w:lang w:val="kk-KZ"/>
        </w:rPr>
      </w:pPr>
      <w:r w:rsidRPr="005D3870">
        <w:rPr>
          <w:sz w:val="28"/>
          <w:szCs w:val="28"/>
        </w:rPr>
        <w:lastRenderedPageBreak/>
        <w:t>Следует избегать попадания в глаза</w:t>
      </w:r>
      <w:r w:rsidRPr="005D3870">
        <w:rPr>
          <w:sz w:val="28"/>
          <w:szCs w:val="28"/>
          <w:lang w:val="kk-KZ"/>
        </w:rPr>
        <w:t>!</w:t>
      </w:r>
    </w:p>
    <w:p w:rsidR="005D3870" w:rsidRPr="005D3870" w:rsidRDefault="005D3870" w:rsidP="005D3870">
      <w:pPr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5D3870">
        <w:rPr>
          <w:color w:val="000000"/>
          <w:sz w:val="28"/>
          <w:szCs w:val="28"/>
          <w:shd w:val="clear" w:color="auto" w:fill="FFFFFF"/>
        </w:rPr>
        <w:t>Не применять для орошения полостей!</w:t>
      </w:r>
      <w:r w:rsidRPr="005D3870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D3870">
        <w:rPr>
          <w:color w:val="000000"/>
          <w:sz w:val="28"/>
          <w:szCs w:val="28"/>
          <w:shd w:val="clear" w:color="auto" w:fill="FFFFFF"/>
        </w:rPr>
        <w:t>Обработка раны раствором перекиси водорода не гарантирует от заражения столбняком и др. раневой инфекции.</w:t>
      </w:r>
      <w:r w:rsidRPr="005D3870">
        <w:rPr>
          <w:color w:val="000000"/>
          <w:sz w:val="28"/>
          <w:szCs w:val="28"/>
        </w:rPr>
        <w:br/>
      </w:r>
      <w:r w:rsidRPr="005D3870">
        <w:rPr>
          <w:color w:val="000000"/>
          <w:sz w:val="28"/>
          <w:szCs w:val="28"/>
          <w:shd w:val="clear" w:color="auto" w:fill="FFFFFF"/>
        </w:rPr>
        <w:t>3 % раствор применяют внутрь в токсикологической практике в качестве антидота (в комбинации с 3 % раствором уксусной кислоты) при отравлении калия перманганатом.</w:t>
      </w:r>
    </w:p>
    <w:p w:rsidR="00610932" w:rsidRPr="005D3870" w:rsidRDefault="00817A26" w:rsidP="001D570F">
      <w:pPr>
        <w:jc w:val="both"/>
        <w:rPr>
          <w:sz w:val="28"/>
          <w:szCs w:val="28"/>
          <w:lang w:val="kk-KZ"/>
        </w:rPr>
      </w:pPr>
      <w:r w:rsidRPr="005D3870">
        <w:rPr>
          <w:i/>
          <w:iCs/>
          <w:sz w:val="28"/>
          <w:szCs w:val="28"/>
          <w:lang w:val="kk-KZ"/>
        </w:rPr>
        <w:t>Во время беременности или лактации</w:t>
      </w:r>
    </w:p>
    <w:p w:rsidR="00610932" w:rsidRPr="005D3870" w:rsidRDefault="00610932" w:rsidP="001D570F">
      <w:pPr>
        <w:jc w:val="both"/>
        <w:rPr>
          <w:sz w:val="28"/>
          <w:szCs w:val="28"/>
        </w:rPr>
      </w:pPr>
      <w:r w:rsidRPr="005D3870">
        <w:rPr>
          <w:sz w:val="28"/>
          <w:szCs w:val="28"/>
        </w:rPr>
        <w:t>Противопоказаний для применения препарата в период беременности и кормления грудью нет.</w:t>
      </w:r>
    </w:p>
    <w:p w:rsidR="00610932" w:rsidRPr="00547441" w:rsidRDefault="00610932" w:rsidP="001D57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547441">
        <w:rPr>
          <w:color w:val="000000"/>
          <w:sz w:val="28"/>
          <w:szCs w:val="28"/>
          <w:shd w:val="clear" w:color="auto" w:fill="FFFFFF"/>
        </w:rPr>
        <w:t>В качестве дезинфицирующего средства этот препарат подходит для использования взрослыми, детьми и пожилыми людьми.</w:t>
      </w:r>
    </w:p>
    <w:p w:rsidR="00610932" w:rsidRPr="00547441" w:rsidRDefault="00610932" w:rsidP="001D570F">
      <w:pPr>
        <w:jc w:val="both"/>
        <w:rPr>
          <w:color w:val="FF0000"/>
          <w:sz w:val="28"/>
          <w:szCs w:val="28"/>
        </w:rPr>
      </w:pPr>
      <w:r w:rsidRPr="00547441">
        <w:rPr>
          <w:color w:val="000000"/>
          <w:sz w:val="28"/>
          <w:szCs w:val="28"/>
          <w:shd w:val="clear" w:color="auto" w:fill="FFFFFF"/>
        </w:rPr>
        <w:t>В качестве жидкости для полоскания рта или полоскания, продукт подходит для использования взрослыми, детьми старше 12 лет и пожилыми людьми. </w:t>
      </w:r>
    </w:p>
    <w:p w:rsidR="00610932" w:rsidRDefault="00610932" w:rsidP="001D570F">
      <w:pPr>
        <w:jc w:val="both"/>
        <w:rPr>
          <w:i/>
          <w:sz w:val="28"/>
          <w:szCs w:val="28"/>
        </w:rPr>
      </w:pPr>
      <w:r w:rsidRPr="003129D6">
        <w:rPr>
          <w:i/>
          <w:sz w:val="28"/>
          <w:szCs w:val="28"/>
        </w:rPr>
        <w:t>Применение в педиатрии</w:t>
      </w:r>
    </w:p>
    <w:p w:rsidR="00610932" w:rsidRPr="003129D6" w:rsidRDefault="00610932" w:rsidP="001D570F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547441">
        <w:rPr>
          <w:color w:val="000000"/>
          <w:sz w:val="28"/>
          <w:szCs w:val="28"/>
          <w:shd w:val="clear" w:color="auto" w:fill="FFFFFF"/>
        </w:rPr>
        <w:t>етям младшего возраста</w:t>
      </w:r>
      <w:r>
        <w:rPr>
          <w:color w:val="000000"/>
          <w:sz w:val="28"/>
          <w:szCs w:val="28"/>
          <w:shd w:val="clear" w:color="auto" w:fill="FFFFFF"/>
        </w:rPr>
        <w:t>, и</w:t>
      </w:r>
      <w:r w:rsidRPr="00547441">
        <w:rPr>
          <w:color w:val="000000"/>
          <w:sz w:val="28"/>
          <w:szCs w:val="28"/>
          <w:shd w:val="clear" w:color="auto" w:fill="FFFFFF"/>
        </w:rPr>
        <w:t>з-за риска проглатывания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47441">
        <w:rPr>
          <w:color w:val="000000"/>
          <w:sz w:val="28"/>
          <w:szCs w:val="28"/>
          <w:shd w:val="clear" w:color="auto" w:fill="FFFFFF"/>
        </w:rPr>
        <w:t xml:space="preserve"> его следует применять только по указанию врача.</w:t>
      </w:r>
    </w:p>
    <w:p w:rsidR="00610932" w:rsidRPr="00A20A48" w:rsidRDefault="00610932" w:rsidP="001D570F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</w:rPr>
      </w:pPr>
      <w:r w:rsidRPr="00A20A48">
        <w:rPr>
          <w:rFonts w:ascii="Times New Roman" w:eastAsia="Calibri" w:hAnsi="Times New Roman" w:cs="Times New Roman"/>
        </w:rPr>
        <w:t>Противопоказаний нет.</w:t>
      </w:r>
    </w:p>
    <w:p w:rsidR="00610932" w:rsidRPr="00FF23AA" w:rsidRDefault="00610932" w:rsidP="001D570F">
      <w:pPr>
        <w:jc w:val="both"/>
        <w:rPr>
          <w:i/>
          <w:iCs/>
          <w:sz w:val="28"/>
          <w:szCs w:val="28"/>
        </w:rPr>
      </w:pPr>
      <w:r w:rsidRPr="00FF23AA">
        <w:rPr>
          <w:i/>
          <w:iCs/>
          <w:sz w:val="28"/>
          <w:szCs w:val="28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610932" w:rsidRPr="00FF23AA" w:rsidRDefault="00610932" w:rsidP="001D570F">
      <w:pPr>
        <w:jc w:val="both"/>
        <w:rPr>
          <w:sz w:val="28"/>
          <w:szCs w:val="28"/>
        </w:rPr>
      </w:pPr>
      <w:r w:rsidRPr="00FF23AA">
        <w:rPr>
          <w:sz w:val="28"/>
          <w:szCs w:val="28"/>
        </w:rPr>
        <w:t>Препарат не влияет на способность управлять транспортным средством или потенциально опасными механизмами.</w:t>
      </w:r>
    </w:p>
    <w:p w:rsidR="00610932" w:rsidRPr="005F10DE" w:rsidRDefault="00610932" w:rsidP="001D570F">
      <w:pPr>
        <w:jc w:val="both"/>
        <w:rPr>
          <w:b/>
          <w:sz w:val="28"/>
          <w:szCs w:val="28"/>
        </w:rPr>
      </w:pPr>
    </w:p>
    <w:p w:rsidR="00DC44DE" w:rsidRDefault="00610932" w:rsidP="001D570F">
      <w:pPr>
        <w:jc w:val="both"/>
        <w:rPr>
          <w:b/>
          <w:sz w:val="28"/>
          <w:szCs w:val="28"/>
          <w:lang w:val="kk-KZ"/>
        </w:rPr>
      </w:pPr>
      <w:r w:rsidRPr="00844CE8">
        <w:rPr>
          <w:b/>
          <w:sz w:val="28"/>
          <w:szCs w:val="28"/>
        </w:rPr>
        <w:t>Рекомендации по применению</w:t>
      </w:r>
      <w:r w:rsidR="00DC44DE" w:rsidRPr="00DC44DE">
        <w:rPr>
          <w:b/>
          <w:sz w:val="28"/>
          <w:szCs w:val="28"/>
          <w:lang w:val="kk-KZ"/>
        </w:rPr>
        <w:t xml:space="preserve"> </w:t>
      </w:r>
    </w:p>
    <w:p w:rsidR="00610932" w:rsidRPr="008426F4" w:rsidRDefault="00DC44DE" w:rsidP="001D570F">
      <w:pPr>
        <w:jc w:val="both"/>
        <w:rPr>
          <w:b/>
          <w:i/>
          <w:sz w:val="28"/>
          <w:szCs w:val="28"/>
          <w:lang w:val="kk-KZ"/>
        </w:rPr>
      </w:pPr>
      <w:r w:rsidRPr="008426F4">
        <w:rPr>
          <w:b/>
          <w:i/>
          <w:sz w:val="28"/>
          <w:szCs w:val="28"/>
          <w:lang w:val="kk-KZ"/>
        </w:rPr>
        <w:t xml:space="preserve">Режим дозирования </w:t>
      </w:r>
    </w:p>
    <w:p w:rsidR="00667730" w:rsidRPr="00FF23AA" w:rsidRDefault="00675B00" w:rsidP="00667730">
      <w:pPr>
        <w:pStyle w:val="a4"/>
        <w:keepLines/>
        <w:tabs>
          <w:tab w:val="left" w:pos="2811"/>
        </w:tabs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Наружно</w:t>
      </w:r>
      <w:r w:rsidR="00667730">
        <w:rPr>
          <w:i/>
          <w:sz w:val="28"/>
          <w:szCs w:val="28"/>
        </w:rPr>
        <w:tab/>
      </w:r>
    </w:p>
    <w:p w:rsidR="00667730" w:rsidRPr="00FF23AA" w:rsidRDefault="00667730" w:rsidP="00667730">
      <w:pPr>
        <w:pStyle w:val="a4"/>
        <w:keepLines/>
        <w:spacing w:after="0"/>
        <w:jc w:val="both"/>
        <w:rPr>
          <w:sz w:val="28"/>
          <w:szCs w:val="28"/>
        </w:rPr>
      </w:pPr>
      <w:r w:rsidRPr="00FF23AA">
        <w:rPr>
          <w:sz w:val="28"/>
          <w:szCs w:val="28"/>
        </w:rPr>
        <w:t xml:space="preserve">Наносят на пораженные участки путем распыления в течение 1-3 секунд с расстояния 10-15 см. Кратность применения 1-2 раза в сутки. </w:t>
      </w:r>
    </w:p>
    <w:p w:rsidR="00A20A48" w:rsidRPr="00FF23AA" w:rsidRDefault="00A20A48" w:rsidP="001D570F">
      <w:pPr>
        <w:pStyle w:val="a4"/>
        <w:spacing w:after="0"/>
        <w:jc w:val="both"/>
        <w:rPr>
          <w:i/>
          <w:sz w:val="28"/>
          <w:szCs w:val="28"/>
          <w:lang w:val="kk-KZ"/>
        </w:rPr>
      </w:pPr>
      <w:r w:rsidRPr="00FF23AA">
        <w:rPr>
          <w:i/>
          <w:sz w:val="28"/>
          <w:szCs w:val="28"/>
          <w:lang w:val="kk-KZ"/>
        </w:rPr>
        <w:t>Местно</w:t>
      </w:r>
    </w:p>
    <w:p w:rsidR="00A20A48" w:rsidRDefault="00A20A48" w:rsidP="001D570F">
      <w:pPr>
        <w:jc w:val="both"/>
        <w:rPr>
          <w:sz w:val="28"/>
          <w:szCs w:val="28"/>
          <w:lang w:val="kk-KZ"/>
        </w:rPr>
      </w:pPr>
      <w:r w:rsidRPr="00FF23AA">
        <w:rPr>
          <w:sz w:val="28"/>
          <w:szCs w:val="28"/>
        </w:rPr>
        <w:t>У взрослых  применяют в качестве дезинфицирующего и дезодорирующего средства.</w:t>
      </w:r>
    </w:p>
    <w:p w:rsidR="00A20A48" w:rsidRDefault="00A20A48" w:rsidP="001D570F">
      <w:pPr>
        <w:pStyle w:val="a4"/>
        <w:spacing w:after="0"/>
        <w:jc w:val="both"/>
        <w:rPr>
          <w:sz w:val="28"/>
          <w:szCs w:val="28"/>
        </w:rPr>
      </w:pPr>
      <w:r w:rsidRPr="00A03F4F">
        <w:rPr>
          <w:sz w:val="28"/>
          <w:szCs w:val="28"/>
        </w:rPr>
        <w:t xml:space="preserve">Снять с баллончика защитный колпачок. Нажать на нее 2-3 раза, чтобы раствор поступил в распылитель. После этого распылить в полость рта, задерживая дыхание, так чтобы одно орошение было осуществлено направо, а второе налево. </w:t>
      </w:r>
    </w:p>
    <w:p w:rsidR="00A20A48" w:rsidRPr="00FF23AA" w:rsidRDefault="00A20A48" w:rsidP="001D570F">
      <w:pPr>
        <w:pStyle w:val="a4"/>
        <w:spacing w:after="0"/>
        <w:jc w:val="both"/>
        <w:rPr>
          <w:sz w:val="28"/>
          <w:szCs w:val="28"/>
        </w:rPr>
      </w:pPr>
      <w:r w:rsidRPr="00FF23AA">
        <w:rPr>
          <w:sz w:val="28"/>
          <w:szCs w:val="28"/>
        </w:rPr>
        <w:t>Детям применять с 12 лет.</w:t>
      </w:r>
    </w:p>
    <w:p w:rsidR="00A20A48" w:rsidRPr="00FF23AA" w:rsidRDefault="00A20A48" w:rsidP="001D570F">
      <w:pPr>
        <w:pStyle w:val="a4"/>
        <w:spacing w:after="0"/>
        <w:jc w:val="both"/>
        <w:rPr>
          <w:sz w:val="28"/>
          <w:szCs w:val="28"/>
        </w:rPr>
      </w:pPr>
      <w:r w:rsidRPr="00FF23AA">
        <w:rPr>
          <w:sz w:val="28"/>
          <w:szCs w:val="28"/>
        </w:rPr>
        <w:t>Курс лечения – 7-10 дней.</w:t>
      </w:r>
    </w:p>
    <w:p w:rsidR="00A20A48" w:rsidRPr="00FF23AA" w:rsidRDefault="00A20A48" w:rsidP="001D570F">
      <w:pPr>
        <w:pStyle w:val="a4"/>
        <w:spacing w:after="0"/>
        <w:jc w:val="both"/>
        <w:rPr>
          <w:i/>
          <w:sz w:val="28"/>
          <w:szCs w:val="28"/>
        </w:rPr>
      </w:pPr>
      <w:r w:rsidRPr="00FF23AA">
        <w:rPr>
          <w:i/>
          <w:sz w:val="28"/>
          <w:szCs w:val="28"/>
        </w:rPr>
        <w:t>Особенности применения:</w:t>
      </w:r>
    </w:p>
    <w:p w:rsidR="00A20A48" w:rsidRPr="00FF23AA" w:rsidRDefault="00A20A48" w:rsidP="001D570F">
      <w:pPr>
        <w:pStyle w:val="a4"/>
        <w:spacing w:after="0"/>
        <w:jc w:val="both"/>
        <w:rPr>
          <w:sz w:val="28"/>
          <w:szCs w:val="28"/>
        </w:rPr>
      </w:pPr>
      <w:r w:rsidRPr="00FF23AA">
        <w:rPr>
          <w:sz w:val="28"/>
          <w:szCs w:val="28"/>
        </w:rPr>
        <w:t>После орошения ротовой полости желательно не употреблять пищу в течение 15-30 минут.</w:t>
      </w:r>
    </w:p>
    <w:p w:rsidR="00C832B0" w:rsidRDefault="00DC44DE" w:rsidP="001D570F">
      <w:pPr>
        <w:pStyle w:val="a4"/>
        <w:keepLines/>
        <w:spacing w:after="0"/>
        <w:jc w:val="both"/>
        <w:rPr>
          <w:b/>
          <w:i/>
          <w:sz w:val="28"/>
          <w:szCs w:val="28"/>
          <w:lang w:val="kk-KZ"/>
        </w:rPr>
      </w:pPr>
      <w:r w:rsidRPr="008426F4">
        <w:rPr>
          <w:b/>
          <w:i/>
          <w:sz w:val="28"/>
          <w:szCs w:val="28"/>
          <w:lang w:val="kk-KZ"/>
        </w:rPr>
        <w:t>Длительность лечения</w:t>
      </w:r>
    </w:p>
    <w:p w:rsidR="00A20A48" w:rsidRPr="00C832B0" w:rsidRDefault="00DC44DE" w:rsidP="001D570F">
      <w:pPr>
        <w:pStyle w:val="a4"/>
        <w:keepLines/>
        <w:spacing w:after="0"/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A20A48" w:rsidRPr="00FF23AA">
        <w:rPr>
          <w:sz w:val="28"/>
          <w:szCs w:val="28"/>
        </w:rPr>
        <w:t>о потребности, не более 7-10 дней.</w:t>
      </w:r>
    </w:p>
    <w:p w:rsidR="008426F4" w:rsidRPr="008426F4" w:rsidRDefault="008426F4" w:rsidP="001D570F">
      <w:pPr>
        <w:jc w:val="both"/>
        <w:rPr>
          <w:b/>
          <w:i/>
          <w:sz w:val="28"/>
          <w:szCs w:val="28"/>
        </w:rPr>
      </w:pPr>
      <w:r w:rsidRPr="008426F4">
        <w:rPr>
          <w:b/>
          <w:i/>
          <w:sz w:val="28"/>
          <w:szCs w:val="28"/>
          <w:lang w:bidi="ru-RU"/>
        </w:rPr>
        <w:t xml:space="preserve">Способ применения </w:t>
      </w:r>
    </w:p>
    <w:p w:rsidR="0041031A" w:rsidRPr="006477C0" w:rsidRDefault="0041031A" w:rsidP="0041031A">
      <w:pPr>
        <w:jc w:val="both"/>
        <w:rPr>
          <w:sz w:val="28"/>
          <w:szCs w:val="28"/>
          <w:lang w:val="kk-KZ"/>
        </w:rPr>
      </w:pPr>
      <w:r w:rsidRPr="006477C0">
        <w:rPr>
          <w:sz w:val="28"/>
          <w:szCs w:val="28"/>
          <w:lang w:val="kk-KZ"/>
        </w:rPr>
        <w:t>Для наружного и местного применения</w:t>
      </w:r>
    </w:p>
    <w:p w:rsidR="00610932" w:rsidRPr="006F6598" w:rsidRDefault="00610932" w:rsidP="001D570F">
      <w:pPr>
        <w:jc w:val="both"/>
        <w:rPr>
          <w:i/>
          <w:color w:val="000000"/>
          <w:sz w:val="28"/>
          <w:szCs w:val="28"/>
        </w:rPr>
      </w:pPr>
      <w:r w:rsidRPr="006F6598">
        <w:rPr>
          <w:b/>
          <w:i/>
          <w:sz w:val="28"/>
          <w:szCs w:val="28"/>
        </w:rPr>
        <w:lastRenderedPageBreak/>
        <w:t>Меры, которые необходимо принять в случае передозировки</w:t>
      </w:r>
    </w:p>
    <w:p w:rsidR="00933852" w:rsidRPr="00BE2F97" w:rsidRDefault="00933852" w:rsidP="0093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BE2F97">
        <w:rPr>
          <w:color w:val="000000"/>
          <w:sz w:val="28"/>
          <w:szCs w:val="28"/>
          <w:bdr w:val="none" w:sz="0" w:space="0" w:color="auto" w:frame="1"/>
        </w:rPr>
        <w:t xml:space="preserve">Симптомы: раздражение верхних дыхательных путей (ожог, </w:t>
      </w:r>
      <w:proofErr w:type="spellStart"/>
      <w:r w:rsidRPr="00BE2F97">
        <w:rPr>
          <w:color w:val="000000"/>
          <w:sz w:val="28"/>
          <w:szCs w:val="28"/>
          <w:bdr w:val="none" w:sz="0" w:space="0" w:color="auto" w:frame="1"/>
        </w:rPr>
        <w:t>ларинго</w:t>
      </w:r>
      <w:proofErr w:type="spellEnd"/>
      <w:r w:rsidRPr="00BE2F97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E2F97">
        <w:rPr>
          <w:color w:val="000000"/>
          <w:sz w:val="28"/>
          <w:szCs w:val="28"/>
          <w:bdr w:val="none" w:sz="0" w:space="0" w:color="auto" w:frame="1"/>
        </w:rPr>
        <w:t>бронхоспазм</w:t>
      </w:r>
      <w:proofErr w:type="spellEnd"/>
      <w:r w:rsidRPr="00BE2F97">
        <w:rPr>
          <w:color w:val="000000"/>
          <w:sz w:val="28"/>
          <w:szCs w:val="28"/>
          <w:bdr w:val="none" w:sz="0" w:space="0" w:color="auto" w:frame="1"/>
        </w:rPr>
        <w:t>); при попадании внутрь – раздражение слизистых оболочек желудочно-кишечного тракта, гемолиз, гемоглобинурия; летальная доза – около 3 г.</w:t>
      </w:r>
    </w:p>
    <w:p w:rsidR="00933852" w:rsidRPr="00BE2F97" w:rsidRDefault="00933852" w:rsidP="00933852">
      <w:pPr>
        <w:shd w:val="clear" w:color="auto" w:fill="FFFFFF"/>
        <w:jc w:val="both"/>
        <w:rPr>
          <w:color w:val="000000"/>
          <w:sz w:val="28"/>
          <w:szCs w:val="28"/>
        </w:rPr>
      </w:pPr>
      <w:r w:rsidRPr="00BE2F97">
        <w:rPr>
          <w:color w:val="000000"/>
          <w:sz w:val="28"/>
          <w:szCs w:val="28"/>
          <w:bdr w:val="none" w:sz="0" w:space="0" w:color="auto" w:frame="1"/>
        </w:rPr>
        <w:t>Лечение: промывание желудка 0,5 % раствором натрия тиосульфата, растворами натрия гидрокарбоната, внутривенно натрия тиосульфат 30 % - до 300 мл.</w:t>
      </w:r>
    </w:p>
    <w:p w:rsidR="00F11652" w:rsidRDefault="00F11652" w:rsidP="00F11652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F11652" w:rsidRDefault="00F11652" w:rsidP="00F11652">
      <w:pPr>
        <w:jc w:val="both"/>
        <w:rPr>
          <w:rFonts w:eastAsia="Calibri"/>
          <w:sz w:val="28"/>
          <w:szCs w:val="28"/>
          <w:lang w:eastAsia="en-US"/>
        </w:rPr>
      </w:pPr>
      <w:bookmarkStart w:id="0" w:name="2175220280"/>
      <w:bookmarkEnd w:id="0"/>
      <w:r>
        <w:rPr>
          <w:sz w:val="28"/>
          <w:szCs w:val="28"/>
        </w:rPr>
        <w:t>Не рекомендуется применять длительно препарат без консультации врача.</w:t>
      </w:r>
    </w:p>
    <w:p w:rsidR="00610932" w:rsidRDefault="00610932" w:rsidP="001D570F">
      <w:pPr>
        <w:jc w:val="both"/>
        <w:rPr>
          <w:sz w:val="28"/>
          <w:szCs w:val="28"/>
          <w:lang w:val="kk-KZ"/>
        </w:rPr>
      </w:pPr>
    </w:p>
    <w:p w:rsidR="00610932" w:rsidRPr="00844CE8" w:rsidRDefault="00610932" w:rsidP="001D570F">
      <w:pPr>
        <w:jc w:val="both"/>
        <w:rPr>
          <w:b/>
          <w:sz w:val="28"/>
          <w:szCs w:val="28"/>
        </w:rPr>
      </w:pPr>
      <w:r w:rsidRPr="00844CE8">
        <w:rPr>
          <w:b/>
          <w:sz w:val="28"/>
          <w:szCs w:val="28"/>
        </w:rPr>
        <w:t>Описание нежелательных реакций</w:t>
      </w:r>
      <w:r>
        <w:rPr>
          <w:b/>
          <w:sz w:val="28"/>
          <w:szCs w:val="28"/>
        </w:rPr>
        <w:t>,</w:t>
      </w:r>
      <w:r w:rsidRPr="00844CE8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610932" w:rsidRDefault="00610932" w:rsidP="00F11652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Возможно: ощущение жжения в момент обработки раны</w:t>
      </w:r>
    </w:p>
    <w:p w:rsidR="00610932" w:rsidRDefault="00610932" w:rsidP="00F11652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отдельных случаях: аллергические реакции</w:t>
      </w:r>
    </w:p>
    <w:p w:rsidR="00A875B5" w:rsidRPr="00A20A48" w:rsidRDefault="00A875B5" w:rsidP="00F11652">
      <w:pPr>
        <w:jc w:val="both"/>
        <w:rPr>
          <w:sz w:val="28"/>
          <w:szCs w:val="28"/>
          <w:lang w:val="kk-KZ"/>
        </w:rPr>
      </w:pPr>
    </w:p>
    <w:p w:rsidR="00DD6DF6" w:rsidRDefault="00DD6DF6" w:rsidP="00DD6DF6">
      <w:pPr>
        <w:jc w:val="both"/>
        <w:rPr>
          <w:b/>
          <w:color w:val="000000"/>
          <w:sz w:val="28"/>
          <w:lang w:val="kk-KZ"/>
        </w:rPr>
      </w:pPr>
      <w:r w:rsidRPr="00844CE8">
        <w:rPr>
          <w:b/>
          <w:color w:val="000000"/>
          <w:sz w:val="28"/>
        </w:rPr>
        <w:t xml:space="preserve">При возникновении </w:t>
      </w:r>
      <w:r>
        <w:rPr>
          <w:b/>
          <w:color w:val="000000"/>
          <w:sz w:val="28"/>
        </w:rPr>
        <w:t>нежелательных</w:t>
      </w:r>
      <w:r w:rsidRPr="00844CE8">
        <w:rPr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DD6DF6" w:rsidRPr="00A03908" w:rsidRDefault="00DD6DF6" w:rsidP="00DD6DF6">
      <w:pPr>
        <w:jc w:val="both"/>
        <w:rPr>
          <w:rFonts w:eastAsia="Calibri"/>
          <w:b/>
          <w:color w:val="000000"/>
          <w:sz w:val="28"/>
          <w:szCs w:val="28"/>
          <w:lang w:val="kk-KZ" w:eastAsia="en-US"/>
        </w:rPr>
      </w:pPr>
    </w:p>
    <w:p w:rsidR="00DD6DF6" w:rsidRPr="00A03908" w:rsidRDefault="00DD6DF6" w:rsidP="00DD6DF6">
      <w:pPr>
        <w:jc w:val="both"/>
        <w:rPr>
          <w:sz w:val="28"/>
          <w:szCs w:val="28"/>
        </w:rPr>
      </w:pPr>
      <w:r w:rsidRPr="00A03908">
        <w:rPr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DD6DF6" w:rsidRPr="00A03908" w:rsidRDefault="007E617F" w:rsidP="00DD6DF6">
      <w:pPr>
        <w:jc w:val="both"/>
        <w:rPr>
          <w:sz w:val="28"/>
          <w:szCs w:val="28"/>
        </w:rPr>
      </w:pPr>
      <w:hyperlink r:id="rId6" w:history="1">
        <w:r w:rsidR="00DD6DF6" w:rsidRPr="00A03908">
          <w:rPr>
            <w:rStyle w:val="a3"/>
            <w:sz w:val="28"/>
            <w:szCs w:val="28"/>
            <w:lang w:val="en-US"/>
          </w:rPr>
          <w:t>http</w:t>
        </w:r>
        <w:r w:rsidR="00DD6DF6" w:rsidRPr="00A03908">
          <w:rPr>
            <w:rStyle w:val="a3"/>
            <w:sz w:val="28"/>
            <w:szCs w:val="28"/>
          </w:rPr>
          <w:t>://</w:t>
        </w:r>
        <w:r w:rsidR="00DD6DF6" w:rsidRPr="00A03908">
          <w:rPr>
            <w:rStyle w:val="a3"/>
            <w:sz w:val="28"/>
            <w:szCs w:val="28"/>
            <w:lang w:val="en-US"/>
          </w:rPr>
          <w:t>www</w:t>
        </w:r>
        <w:r w:rsidR="00DD6DF6" w:rsidRPr="00A03908">
          <w:rPr>
            <w:rStyle w:val="a3"/>
            <w:sz w:val="28"/>
            <w:szCs w:val="28"/>
          </w:rPr>
          <w:t>.</w:t>
        </w:r>
        <w:proofErr w:type="spellStart"/>
        <w:r w:rsidR="00DD6DF6" w:rsidRPr="00A03908">
          <w:rPr>
            <w:rStyle w:val="a3"/>
            <w:sz w:val="28"/>
            <w:szCs w:val="28"/>
            <w:lang w:val="en-US"/>
          </w:rPr>
          <w:t>ndda</w:t>
        </w:r>
        <w:proofErr w:type="spellEnd"/>
        <w:r w:rsidR="00DD6DF6" w:rsidRPr="00A03908">
          <w:rPr>
            <w:rStyle w:val="a3"/>
            <w:sz w:val="28"/>
            <w:szCs w:val="28"/>
          </w:rPr>
          <w:t>.</w:t>
        </w:r>
        <w:proofErr w:type="spellStart"/>
        <w:r w:rsidR="00DD6DF6" w:rsidRPr="00A03908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610932" w:rsidRDefault="00610932" w:rsidP="001D57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610932" w:rsidRPr="0028618B" w:rsidRDefault="00610932" w:rsidP="001D570F">
      <w:pPr>
        <w:jc w:val="both"/>
        <w:rPr>
          <w:b/>
          <w:sz w:val="28"/>
          <w:szCs w:val="28"/>
          <w:lang w:val="kk-KZ"/>
        </w:rPr>
      </w:pPr>
      <w:r w:rsidRPr="0028618B">
        <w:rPr>
          <w:b/>
          <w:sz w:val="28"/>
          <w:szCs w:val="28"/>
          <w:lang w:val="kk-KZ"/>
        </w:rPr>
        <w:t>Дополнительные сведения</w:t>
      </w:r>
    </w:p>
    <w:p w:rsidR="00610932" w:rsidRPr="0028618B" w:rsidRDefault="00610932" w:rsidP="001D570F">
      <w:pPr>
        <w:jc w:val="both"/>
        <w:rPr>
          <w:b/>
          <w:i/>
          <w:sz w:val="28"/>
          <w:szCs w:val="28"/>
        </w:rPr>
      </w:pPr>
      <w:r w:rsidRPr="0028618B">
        <w:rPr>
          <w:b/>
          <w:i/>
          <w:sz w:val="28"/>
          <w:szCs w:val="28"/>
        </w:rPr>
        <w:t>Состав лекарственного препарата</w:t>
      </w:r>
    </w:p>
    <w:p w:rsidR="00610932" w:rsidRPr="008A2BF8" w:rsidRDefault="00817A26" w:rsidP="001D5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мл </w:t>
      </w:r>
      <w:r w:rsidR="00DD6DF6">
        <w:rPr>
          <w:sz w:val="28"/>
          <w:szCs w:val="28"/>
          <w:lang w:val="kk-KZ"/>
        </w:rPr>
        <w:t>препарата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</w:t>
      </w:r>
      <w:proofErr w:type="spellEnd"/>
      <w:r>
        <w:rPr>
          <w:sz w:val="28"/>
          <w:szCs w:val="28"/>
          <w:lang w:val="kk-KZ"/>
        </w:rPr>
        <w:t>и</w:t>
      </w:r>
      <w:r w:rsidR="00610932">
        <w:rPr>
          <w:sz w:val="28"/>
          <w:szCs w:val="28"/>
        </w:rPr>
        <w:t>т</w:t>
      </w:r>
    </w:p>
    <w:p w:rsidR="00610932" w:rsidRDefault="00610932" w:rsidP="001D570F">
      <w:pPr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активное  вещество  - </w:t>
      </w:r>
      <w:r w:rsidRPr="00B32C9C">
        <w:rPr>
          <w:sz w:val="28"/>
          <w:szCs w:val="28"/>
        </w:rPr>
        <w:t>водорода пероксид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(в пересчете на 30% содержание водорода пероксида)  -</w:t>
      </w:r>
      <w:r>
        <w:rPr>
          <w:sz w:val="28"/>
          <w:szCs w:val="28"/>
          <w:lang w:val="kk-KZ"/>
        </w:rPr>
        <w:t xml:space="preserve">  10.0 г,</w:t>
      </w:r>
    </w:p>
    <w:p w:rsidR="00610932" w:rsidRDefault="00610932" w:rsidP="001D570F">
      <w:pPr>
        <w:jc w:val="both"/>
        <w:rPr>
          <w:sz w:val="28"/>
          <w:szCs w:val="28"/>
        </w:rPr>
      </w:pPr>
      <w:r>
        <w:rPr>
          <w:i/>
          <w:sz w:val="28"/>
          <w:szCs w:val="28"/>
          <w:lang w:val="kk-KZ"/>
        </w:rPr>
        <w:t>вспомогательные вещества:</w:t>
      </w:r>
      <w:r>
        <w:rPr>
          <w:sz w:val="28"/>
          <w:szCs w:val="28"/>
          <w:lang w:val="kk-KZ"/>
        </w:rPr>
        <w:t xml:space="preserve"> натрия бензоат,  в</w:t>
      </w:r>
      <w:r w:rsidR="00A20A48">
        <w:rPr>
          <w:sz w:val="28"/>
          <w:szCs w:val="28"/>
        </w:rPr>
        <w:t>ода очищенная.</w:t>
      </w:r>
    </w:p>
    <w:p w:rsidR="00610932" w:rsidRDefault="00610932" w:rsidP="001D570F">
      <w:pPr>
        <w:jc w:val="both"/>
        <w:rPr>
          <w:b/>
          <w:sz w:val="28"/>
          <w:szCs w:val="28"/>
        </w:rPr>
      </w:pPr>
    </w:p>
    <w:p w:rsidR="00610932" w:rsidRDefault="00610932" w:rsidP="001D570F">
      <w:pPr>
        <w:jc w:val="both"/>
        <w:rPr>
          <w:sz w:val="28"/>
          <w:szCs w:val="28"/>
        </w:rPr>
      </w:pPr>
      <w:r w:rsidRPr="00CD25F4">
        <w:rPr>
          <w:b/>
          <w:i/>
          <w:sz w:val="28"/>
          <w:szCs w:val="28"/>
        </w:rPr>
        <w:t>Описание</w:t>
      </w:r>
      <w:r w:rsidRPr="001C2A2B">
        <w:rPr>
          <w:sz w:val="28"/>
          <w:szCs w:val="28"/>
        </w:rPr>
        <w:t xml:space="preserve"> </w:t>
      </w:r>
      <w:r w:rsidRPr="00844CE8">
        <w:rPr>
          <w:b/>
          <w:i/>
          <w:sz w:val="28"/>
          <w:szCs w:val="28"/>
        </w:rPr>
        <w:t>внешнего вида, запаха, вкуса</w:t>
      </w:r>
      <w:r>
        <w:rPr>
          <w:sz w:val="28"/>
          <w:szCs w:val="28"/>
        </w:rPr>
        <w:t xml:space="preserve"> </w:t>
      </w:r>
    </w:p>
    <w:p w:rsidR="00610932" w:rsidRDefault="00610932" w:rsidP="001D5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Прозрачная бесцветная жидкость без запаха </w:t>
      </w:r>
      <w:r w:rsidRPr="006D4274">
        <w:rPr>
          <w:sz w:val="28"/>
          <w:szCs w:val="28"/>
        </w:rPr>
        <w:t>или со слабым своеобразным запахом</w:t>
      </w:r>
    </w:p>
    <w:p w:rsidR="00610932" w:rsidRPr="0028618B" w:rsidRDefault="00610932" w:rsidP="001D5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049" w:rsidRPr="00A875B5" w:rsidRDefault="00610932" w:rsidP="001D570F">
      <w:pPr>
        <w:jc w:val="both"/>
        <w:rPr>
          <w:b/>
          <w:sz w:val="28"/>
          <w:szCs w:val="28"/>
          <w:lang w:val="kk-KZ"/>
        </w:rPr>
      </w:pPr>
      <w:r w:rsidRPr="00804D07">
        <w:rPr>
          <w:b/>
          <w:sz w:val="28"/>
          <w:szCs w:val="28"/>
        </w:rPr>
        <w:t>Форма выпуска и упаковка</w:t>
      </w:r>
    </w:p>
    <w:p w:rsidR="005B6ADB" w:rsidRDefault="00DD55EA" w:rsidP="001D570F">
      <w:pPr>
        <w:jc w:val="both"/>
        <w:rPr>
          <w:bCs/>
          <w:sz w:val="28"/>
          <w:szCs w:val="28"/>
          <w:shd w:val="clear" w:color="auto" w:fill="FFFFFF"/>
          <w:lang w:val="kk-KZ"/>
        </w:rPr>
      </w:pPr>
      <w:r w:rsidRPr="009A31B4">
        <w:rPr>
          <w:sz w:val="28"/>
          <w:szCs w:val="28"/>
        </w:rPr>
        <w:t xml:space="preserve">По </w:t>
      </w:r>
      <w:bookmarkStart w:id="1" w:name="_GoBack"/>
      <w:bookmarkEnd w:id="1"/>
      <w:r w:rsidRPr="009A31B4">
        <w:rPr>
          <w:sz w:val="28"/>
          <w:szCs w:val="28"/>
        </w:rPr>
        <w:t>100 мл в полиэтилен</w:t>
      </w:r>
      <w:r w:rsidRPr="000307AE">
        <w:rPr>
          <w:sz w:val="28"/>
          <w:szCs w:val="28"/>
        </w:rPr>
        <w:t>овые флаконы с распылительной насадкой и защитным колпачком</w:t>
      </w:r>
      <w:r w:rsidRPr="000307AE">
        <w:rPr>
          <w:sz w:val="28"/>
          <w:szCs w:val="28"/>
          <w:lang w:val="kk-KZ"/>
        </w:rPr>
        <w:t xml:space="preserve">. </w:t>
      </w:r>
    </w:p>
    <w:p w:rsidR="00DD55EA" w:rsidRPr="009A31B4" w:rsidRDefault="00DD55EA" w:rsidP="001D570F">
      <w:pPr>
        <w:jc w:val="both"/>
        <w:rPr>
          <w:sz w:val="28"/>
          <w:szCs w:val="28"/>
          <w:lang w:val="kk-KZ"/>
        </w:rPr>
      </w:pPr>
      <w:r w:rsidRPr="009A31B4">
        <w:rPr>
          <w:rFonts w:eastAsia="Batang"/>
          <w:bCs/>
          <w:color w:val="000000"/>
          <w:spacing w:val="-6"/>
          <w:sz w:val="28"/>
          <w:szCs w:val="28"/>
          <w:shd w:val="clear" w:color="auto" w:fill="FFFFFF"/>
        </w:rPr>
        <w:lastRenderedPageBreak/>
        <w:t>Флаконы вместе с инструкциями по медицинскому применению на государственном и русском языках в соответствующем количестве укладывают в коробку из гофрированного картона.</w:t>
      </w:r>
    </w:p>
    <w:p w:rsidR="00610932" w:rsidRPr="00DD55EA" w:rsidRDefault="00610932" w:rsidP="001D570F">
      <w:pPr>
        <w:jc w:val="both"/>
        <w:rPr>
          <w:sz w:val="28"/>
          <w:szCs w:val="28"/>
          <w:lang w:val="kk-KZ"/>
        </w:rPr>
      </w:pPr>
    </w:p>
    <w:p w:rsidR="00610932" w:rsidRDefault="00610932" w:rsidP="001D5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хранения </w:t>
      </w:r>
    </w:p>
    <w:p w:rsidR="00610932" w:rsidRDefault="00610932" w:rsidP="001D57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 года</w:t>
      </w:r>
    </w:p>
    <w:p w:rsidR="00AD12E8" w:rsidRPr="00AD12E8" w:rsidRDefault="00AD12E8" w:rsidP="001D570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 применять по</w:t>
      </w:r>
      <w:r w:rsidR="00817A26">
        <w:rPr>
          <w:sz w:val="28"/>
          <w:szCs w:val="28"/>
          <w:lang w:val="kk-KZ"/>
        </w:rPr>
        <w:t xml:space="preserve"> истечении</w:t>
      </w:r>
      <w:r>
        <w:rPr>
          <w:sz w:val="28"/>
          <w:szCs w:val="28"/>
          <w:lang w:val="kk-KZ"/>
        </w:rPr>
        <w:t xml:space="preserve"> срока </w:t>
      </w:r>
      <w:r w:rsidR="00817A26">
        <w:rPr>
          <w:sz w:val="28"/>
          <w:szCs w:val="28"/>
          <w:lang w:val="kk-KZ"/>
        </w:rPr>
        <w:t>годности!</w:t>
      </w:r>
    </w:p>
    <w:p w:rsidR="00610932" w:rsidRDefault="00610932" w:rsidP="001D570F">
      <w:pPr>
        <w:jc w:val="both"/>
        <w:rPr>
          <w:sz w:val="28"/>
          <w:szCs w:val="28"/>
        </w:rPr>
      </w:pPr>
    </w:p>
    <w:p w:rsidR="00610932" w:rsidRDefault="00610932" w:rsidP="001D5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хранения </w:t>
      </w:r>
    </w:p>
    <w:p w:rsidR="00610932" w:rsidRDefault="00610932" w:rsidP="001D5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Хранить в защищенном от света </w:t>
      </w:r>
      <w:r w:rsidR="00F07049">
        <w:rPr>
          <w:sz w:val="28"/>
          <w:szCs w:val="28"/>
        </w:rPr>
        <w:t xml:space="preserve">месте, при температуре </w:t>
      </w:r>
      <w:r w:rsidR="00ED2972" w:rsidRPr="00ED2972">
        <w:rPr>
          <w:sz w:val="28"/>
          <w:szCs w:val="28"/>
        </w:rPr>
        <w:t xml:space="preserve">не выше </w:t>
      </w:r>
      <w:r w:rsidR="00ED2972" w:rsidRPr="00ED2972">
        <w:rPr>
          <w:sz w:val="28"/>
          <w:szCs w:val="28"/>
          <w:lang w:val="kk-KZ"/>
        </w:rPr>
        <w:t>2</w:t>
      </w:r>
      <w:r w:rsidRPr="00ED2972">
        <w:rPr>
          <w:sz w:val="28"/>
          <w:szCs w:val="28"/>
        </w:rPr>
        <w:t>5ºС.</w:t>
      </w:r>
    </w:p>
    <w:p w:rsidR="00610932" w:rsidRDefault="00610932" w:rsidP="001D5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Хранить в  недоступном для детей месте! </w:t>
      </w:r>
    </w:p>
    <w:p w:rsidR="00610932" w:rsidRDefault="00610932" w:rsidP="001D570F">
      <w:pPr>
        <w:jc w:val="both"/>
        <w:rPr>
          <w:sz w:val="28"/>
          <w:szCs w:val="28"/>
        </w:rPr>
      </w:pPr>
    </w:p>
    <w:p w:rsidR="00610932" w:rsidRDefault="00610932" w:rsidP="001D5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отпуска из аптек </w:t>
      </w:r>
    </w:p>
    <w:p w:rsidR="00610932" w:rsidRDefault="00610932" w:rsidP="001D570F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рецепта</w:t>
      </w:r>
    </w:p>
    <w:p w:rsidR="00610932" w:rsidRDefault="00610932" w:rsidP="001D570F">
      <w:pPr>
        <w:jc w:val="both"/>
        <w:rPr>
          <w:sz w:val="28"/>
          <w:szCs w:val="28"/>
        </w:rPr>
      </w:pPr>
    </w:p>
    <w:p w:rsidR="00AD12E8" w:rsidRDefault="00610932" w:rsidP="001D570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Сведения о производителе</w:t>
      </w:r>
    </w:p>
    <w:p w:rsidR="00AD12E8" w:rsidRPr="00AD12E8" w:rsidRDefault="00AD12E8" w:rsidP="001D570F">
      <w:pPr>
        <w:jc w:val="both"/>
        <w:rPr>
          <w:sz w:val="28"/>
          <w:szCs w:val="28"/>
          <w:lang w:val="kk-KZ"/>
        </w:rPr>
      </w:pPr>
      <w:r w:rsidRPr="00AD12E8">
        <w:rPr>
          <w:sz w:val="28"/>
          <w:szCs w:val="28"/>
          <w:lang w:val="kk-KZ"/>
        </w:rPr>
        <w:t>ТОО «С</w:t>
      </w:r>
      <w:r w:rsidR="00CA6D93" w:rsidRPr="00AD12E8">
        <w:rPr>
          <w:sz w:val="28"/>
          <w:szCs w:val="28"/>
          <w:lang w:val="kk-KZ"/>
        </w:rPr>
        <w:t>УЛТАН</w:t>
      </w:r>
      <w:r w:rsidRPr="00AD12E8">
        <w:rPr>
          <w:sz w:val="28"/>
          <w:szCs w:val="28"/>
          <w:lang w:val="kk-KZ"/>
        </w:rPr>
        <w:t>»</w:t>
      </w:r>
      <w:r w:rsidR="005E28F0">
        <w:rPr>
          <w:sz w:val="28"/>
          <w:szCs w:val="28"/>
          <w:lang w:val="kk-KZ"/>
        </w:rPr>
        <w:t>, Республика Казахстан</w:t>
      </w:r>
    </w:p>
    <w:p w:rsidR="00610932" w:rsidRPr="001C2A2B" w:rsidRDefault="00610932" w:rsidP="001D570F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Б.Момышулы, д.5  </w:t>
      </w:r>
    </w:p>
    <w:p w:rsidR="00610932" w:rsidRPr="001C2A2B" w:rsidRDefault="00610932" w:rsidP="001D570F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>Т</w:t>
      </w:r>
      <w:r w:rsidR="00E459F7">
        <w:rPr>
          <w:bCs/>
          <w:iCs/>
          <w:sz w:val="28"/>
          <w:szCs w:val="28"/>
        </w:rPr>
        <w:t>ел./факс: 8 (727) 3054865, 3054</w:t>
      </w:r>
      <w:r w:rsidR="00E459F7">
        <w:rPr>
          <w:bCs/>
          <w:iCs/>
          <w:sz w:val="28"/>
          <w:szCs w:val="28"/>
          <w:lang w:val="kk-KZ"/>
        </w:rPr>
        <w:t>98</w:t>
      </w:r>
      <w:r w:rsidRPr="001C2A2B">
        <w:rPr>
          <w:bCs/>
          <w:iCs/>
          <w:sz w:val="28"/>
          <w:szCs w:val="28"/>
        </w:rPr>
        <w:t xml:space="preserve">6 </w:t>
      </w:r>
    </w:p>
    <w:p w:rsidR="00610932" w:rsidRDefault="00610932" w:rsidP="001D570F">
      <w:pPr>
        <w:jc w:val="both"/>
        <w:rPr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7" w:history="1">
        <w:r w:rsidRPr="001C2A2B">
          <w:rPr>
            <w:rStyle w:val="a3"/>
            <w:sz w:val="28"/>
            <w:szCs w:val="28"/>
            <w:lang w:val="en-US"/>
          </w:rPr>
          <w:t>toosultan</w:t>
        </w:r>
        <w:r w:rsidRPr="001C2A2B">
          <w:rPr>
            <w:rStyle w:val="a3"/>
            <w:sz w:val="28"/>
            <w:szCs w:val="28"/>
          </w:rPr>
          <w:t>@</w:t>
        </w:r>
        <w:r w:rsidRPr="001C2A2B">
          <w:rPr>
            <w:rStyle w:val="a3"/>
            <w:sz w:val="28"/>
            <w:szCs w:val="28"/>
            <w:lang w:val="en-US"/>
          </w:rPr>
          <w:t>list</w:t>
        </w:r>
        <w:r w:rsidRPr="001C2A2B">
          <w:rPr>
            <w:rStyle w:val="a3"/>
            <w:sz w:val="28"/>
            <w:szCs w:val="28"/>
          </w:rPr>
          <w:t>.</w:t>
        </w:r>
        <w:r w:rsidRPr="001C2A2B">
          <w:rPr>
            <w:rStyle w:val="a3"/>
            <w:sz w:val="28"/>
            <w:szCs w:val="28"/>
            <w:lang w:val="en-US"/>
          </w:rPr>
          <w:t>ru</w:t>
        </w:r>
      </w:hyperlink>
    </w:p>
    <w:p w:rsidR="00A875B5" w:rsidRPr="00A875B5" w:rsidRDefault="00A875B5" w:rsidP="001D570F">
      <w:pPr>
        <w:jc w:val="both"/>
        <w:rPr>
          <w:sz w:val="28"/>
          <w:szCs w:val="28"/>
          <w:lang w:val="kk-KZ"/>
        </w:rPr>
      </w:pPr>
    </w:p>
    <w:p w:rsidR="00610932" w:rsidRPr="00FF23AA" w:rsidRDefault="00610932" w:rsidP="001D570F">
      <w:pPr>
        <w:jc w:val="both"/>
        <w:rPr>
          <w:sz w:val="28"/>
          <w:szCs w:val="28"/>
        </w:rPr>
      </w:pPr>
      <w:r w:rsidRPr="00697EEF">
        <w:rPr>
          <w:b/>
          <w:bCs/>
          <w:sz w:val="28"/>
          <w:szCs w:val="28"/>
        </w:rPr>
        <w:t>Держатель</w:t>
      </w:r>
      <w:r>
        <w:rPr>
          <w:b/>
          <w:bCs/>
          <w:sz w:val="28"/>
          <w:szCs w:val="28"/>
        </w:rPr>
        <w:t xml:space="preserve"> </w:t>
      </w:r>
      <w:r w:rsidRPr="00FF23AA">
        <w:rPr>
          <w:b/>
          <w:bCs/>
          <w:sz w:val="28"/>
          <w:szCs w:val="28"/>
        </w:rPr>
        <w:t>регистрационного удостоверения</w:t>
      </w:r>
    </w:p>
    <w:p w:rsidR="00AD12E8" w:rsidRPr="00AD12E8" w:rsidRDefault="00AD12E8" w:rsidP="001D570F">
      <w:pPr>
        <w:jc w:val="both"/>
        <w:rPr>
          <w:sz w:val="28"/>
          <w:szCs w:val="28"/>
          <w:lang w:val="kk-KZ"/>
        </w:rPr>
      </w:pPr>
      <w:r w:rsidRPr="00AD12E8">
        <w:rPr>
          <w:sz w:val="28"/>
          <w:szCs w:val="28"/>
          <w:lang w:val="kk-KZ"/>
        </w:rPr>
        <w:t>ТОО «С</w:t>
      </w:r>
      <w:r w:rsidR="00CA6D93" w:rsidRPr="00AD12E8">
        <w:rPr>
          <w:sz w:val="28"/>
          <w:szCs w:val="28"/>
          <w:lang w:val="kk-KZ"/>
        </w:rPr>
        <w:t>УЛТАН</w:t>
      </w:r>
      <w:r w:rsidRPr="00AD12E8">
        <w:rPr>
          <w:sz w:val="28"/>
          <w:szCs w:val="28"/>
          <w:lang w:val="kk-KZ"/>
        </w:rPr>
        <w:t>»</w:t>
      </w:r>
      <w:r w:rsidR="005E28F0">
        <w:rPr>
          <w:sz w:val="28"/>
          <w:szCs w:val="28"/>
          <w:lang w:val="kk-KZ"/>
        </w:rPr>
        <w:t>,</w:t>
      </w:r>
      <w:r w:rsidR="005E28F0" w:rsidRPr="005E28F0">
        <w:rPr>
          <w:sz w:val="28"/>
          <w:szCs w:val="28"/>
          <w:lang w:val="kk-KZ"/>
        </w:rPr>
        <w:t xml:space="preserve"> </w:t>
      </w:r>
      <w:r w:rsidR="005E28F0">
        <w:rPr>
          <w:sz w:val="28"/>
          <w:szCs w:val="28"/>
          <w:lang w:val="kk-KZ"/>
        </w:rPr>
        <w:t>Республика Казахстан</w:t>
      </w:r>
    </w:p>
    <w:p w:rsidR="00610932" w:rsidRPr="001C2A2B" w:rsidRDefault="00610932" w:rsidP="001D570F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Б.Момышулы, д.5  </w:t>
      </w:r>
    </w:p>
    <w:p w:rsidR="00610932" w:rsidRPr="001C2A2B" w:rsidRDefault="00610932" w:rsidP="001D570F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>Т</w:t>
      </w:r>
      <w:r w:rsidR="00E459F7">
        <w:rPr>
          <w:bCs/>
          <w:iCs/>
          <w:sz w:val="28"/>
          <w:szCs w:val="28"/>
        </w:rPr>
        <w:t>ел./факс: 8 (727) 3054865, 3054</w:t>
      </w:r>
      <w:r w:rsidR="00E459F7">
        <w:rPr>
          <w:bCs/>
          <w:iCs/>
          <w:sz w:val="28"/>
          <w:szCs w:val="28"/>
          <w:lang w:val="kk-KZ"/>
        </w:rPr>
        <w:t>98</w:t>
      </w:r>
      <w:r w:rsidRPr="001C2A2B">
        <w:rPr>
          <w:bCs/>
          <w:iCs/>
          <w:sz w:val="28"/>
          <w:szCs w:val="28"/>
        </w:rPr>
        <w:t xml:space="preserve">6 </w:t>
      </w:r>
    </w:p>
    <w:p w:rsidR="00610932" w:rsidRPr="001C2A2B" w:rsidRDefault="00610932" w:rsidP="001D570F">
      <w:pPr>
        <w:jc w:val="both"/>
        <w:rPr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8" w:history="1">
        <w:r w:rsidRPr="001C2A2B">
          <w:rPr>
            <w:rStyle w:val="a3"/>
            <w:sz w:val="28"/>
            <w:szCs w:val="28"/>
            <w:lang w:val="en-US"/>
          </w:rPr>
          <w:t>toosultan</w:t>
        </w:r>
        <w:r w:rsidRPr="001C2A2B">
          <w:rPr>
            <w:rStyle w:val="a3"/>
            <w:sz w:val="28"/>
            <w:szCs w:val="28"/>
          </w:rPr>
          <w:t>@</w:t>
        </w:r>
        <w:r w:rsidRPr="001C2A2B">
          <w:rPr>
            <w:rStyle w:val="a3"/>
            <w:sz w:val="28"/>
            <w:szCs w:val="28"/>
            <w:lang w:val="en-US"/>
          </w:rPr>
          <w:t>list</w:t>
        </w:r>
        <w:r w:rsidRPr="001C2A2B">
          <w:rPr>
            <w:rStyle w:val="a3"/>
            <w:sz w:val="28"/>
            <w:szCs w:val="28"/>
          </w:rPr>
          <w:t>.</w:t>
        </w:r>
        <w:r w:rsidRPr="001C2A2B">
          <w:rPr>
            <w:rStyle w:val="a3"/>
            <w:sz w:val="28"/>
            <w:szCs w:val="28"/>
            <w:lang w:val="en-US"/>
          </w:rPr>
          <w:t>ru</w:t>
        </w:r>
      </w:hyperlink>
    </w:p>
    <w:p w:rsidR="00610932" w:rsidRPr="0028618B" w:rsidRDefault="00610932" w:rsidP="001D570F">
      <w:pPr>
        <w:jc w:val="both"/>
        <w:rPr>
          <w:sz w:val="28"/>
          <w:szCs w:val="28"/>
          <w:lang w:val="kk-KZ"/>
        </w:rPr>
      </w:pPr>
    </w:p>
    <w:p w:rsidR="00BA140C" w:rsidRPr="00927C63" w:rsidRDefault="00BA140C" w:rsidP="00BA140C">
      <w:pPr>
        <w:pStyle w:val="20"/>
        <w:spacing w:after="0" w:line="240" w:lineRule="auto"/>
        <w:jc w:val="both"/>
        <w:rPr>
          <w:b/>
          <w:sz w:val="28"/>
          <w:szCs w:val="28"/>
          <w:lang w:eastAsia="de-DE"/>
        </w:rPr>
      </w:pPr>
      <w:r w:rsidRPr="00927C63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891711">
        <w:rPr>
          <w:b/>
          <w:iCs/>
          <w:sz w:val="28"/>
          <w:szCs w:val="28"/>
        </w:rPr>
        <w:t xml:space="preserve">и  </w:t>
      </w:r>
      <w:r w:rsidRPr="00891711">
        <w:rPr>
          <w:b/>
          <w:iCs/>
          <w:sz w:val="28"/>
          <w:szCs w:val="28"/>
          <w:lang w:eastAsia="de-DE"/>
        </w:rPr>
        <w:t xml:space="preserve"> ответственная</w:t>
      </w:r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927C63">
        <w:rPr>
          <w:spacing w:val="-4"/>
          <w:sz w:val="28"/>
          <w:szCs w:val="28"/>
        </w:rPr>
        <w:t xml:space="preserve"> </w:t>
      </w:r>
    </w:p>
    <w:p w:rsidR="00BA140C" w:rsidRPr="00F053CC" w:rsidRDefault="00BA140C" w:rsidP="00BA140C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BA140C" w:rsidRPr="001C2A2B" w:rsidRDefault="00BA140C" w:rsidP="00BA140C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BA140C" w:rsidRPr="009B2181" w:rsidRDefault="00BA140C" w:rsidP="00BA140C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BA140C" w:rsidRDefault="00BA140C" w:rsidP="00BA140C">
      <w:pPr>
        <w:rPr>
          <w:rStyle w:val="a3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9" w:history="1">
        <w:r w:rsidRPr="00DA59B2">
          <w:rPr>
            <w:rStyle w:val="a3"/>
            <w:sz w:val="28"/>
            <w:szCs w:val="28"/>
            <w:lang w:val="en-US"/>
          </w:rPr>
          <w:t>toosultan</w:t>
        </w:r>
        <w:r w:rsidRPr="00DA59B2">
          <w:rPr>
            <w:rStyle w:val="a3"/>
            <w:sz w:val="28"/>
            <w:szCs w:val="28"/>
          </w:rPr>
          <w:t>@</w:t>
        </w:r>
        <w:r w:rsidRPr="00DA59B2">
          <w:rPr>
            <w:rStyle w:val="a3"/>
            <w:sz w:val="28"/>
            <w:szCs w:val="28"/>
            <w:lang w:val="en-US"/>
          </w:rPr>
          <w:t>list</w:t>
        </w:r>
        <w:r w:rsidRPr="00DA59B2">
          <w:rPr>
            <w:rStyle w:val="a3"/>
            <w:sz w:val="28"/>
            <w:szCs w:val="28"/>
          </w:rPr>
          <w:t>.</w:t>
        </w:r>
        <w:proofErr w:type="spellStart"/>
        <w:r w:rsidRPr="00DA59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C6055" w:rsidRPr="00BA140C" w:rsidRDefault="007E617F" w:rsidP="00BA140C">
      <w:pPr>
        <w:jc w:val="both"/>
        <w:rPr>
          <w:sz w:val="28"/>
          <w:szCs w:val="28"/>
          <w:lang w:val="kk-KZ"/>
        </w:rPr>
      </w:pPr>
    </w:p>
    <w:sectPr w:rsidR="007C6055" w:rsidRPr="00BA140C" w:rsidSect="00817A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6DB6"/>
    <w:multiLevelType w:val="hybridMultilevel"/>
    <w:tmpl w:val="1818AD9C"/>
    <w:lvl w:ilvl="0" w:tplc="8E40ACD6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932"/>
    <w:rsid w:val="000307AE"/>
    <w:rsid w:val="00033732"/>
    <w:rsid w:val="00173D92"/>
    <w:rsid w:val="001C3210"/>
    <w:rsid w:val="001D570F"/>
    <w:rsid w:val="001F3C8E"/>
    <w:rsid w:val="00224435"/>
    <w:rsid w:val="0032542E"/>
    <w:rsid w:val="00383184"/>
    <w:rsid w:val="003C4F30"/>
    <w:rsid w:val="004049FC"/>
    <w:rsid w:val="0041031A"/>
    <w:rsid w:val="004200B6"/>
    <w:rsid w:val="004B2240"/>
    <w:rsid w:val="004C054C"/>
    <w:rsid w:val="005B6ADB"/>
    <w:rsid w:val="005D0D47"/>
    <w:rsid w:val="005D3870"/>
    <w:rsid w:val="005E28F0"/>
    <w:rsid w:val="00604969"/>
    <w:rsid w:val="00610932"/>
    <w:rsid w:val="006477C0"/>
    <w:rsid w:val="00667730"/>
    <w:rsid w:val="00675B00"/>
    <w:rsid w:val="00735EBA"/>
    <w:rsid w:val="00774A24"/>
    <w:rsid w:val="007E0571"/>
    <w:rsid w:val="007E617F"/>
    <w:rsid w:val="00817A26"/>
    <w:rsid w:val="008426F4"/>
    <w:rsid w:val="00933852"/>
    <w:rsid w:val="009B4929"/>
    <w:rsid w:val="009D7079"/>
    <w:rsid w:val="009F6818"/>
    <w:rsid w:val="00A20A48"/>
    <w:rsid w:val="00A875B5"/>
    <w:rsid w:val="00A968C4"/>
    <w:rsid w:val="00A96D67"/>
    <w:rsid w:val="00AD12E8"/>
    <w:rsid w:val="00B208E3"/>
    <w:rsid w:val="00BA140C"/>
    <w:rsid w:val="00C832B0"/>
    <w:rsid w:val="00CA6D93"/>
    <w:rsid w:val="00D1375C"/>
    <w:rsid w:val="00D4505F"/>
    <w:rsid w:val="00D71075"/>
    <w:rsid w:val="00D91258"/>
    <w:rsid w:val="00DC44DE"/>
    <w:rsid w:val="00DD55EA"/>
    <w:rsid w:val="00DD6DF6"/>
    <w:rsid w:val="00E459F7"/>
    <w:rsid w:val="00EC328F"/>
    <w:rsid w:val="00ED2972"/>
    <w:rsid w:val="00F07049"/>
    <w:rsid w:val="00F11652"/>
    <w:rsid w:val="00F53778"/>
    <w:rsid w:val="00F53BDA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4143"/>
  <w15:docId w15:val="{66460A71-A3E2-4728-BE5F-B84CDDC2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1093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0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10932"/>
    <w:rPr>
      <w:color w:val="0000FF"/>
      <w:u w:val="single"/>
    </w:rPr>
  </w:style>
  <w:style w:type="paragraph" w:styleId="a4">
    <w:name w:val="Body Text"/>
    <w:basedOn w:val="a"/>
    <w:link w:val="a5"/>
    <w:rsid w:val="0061093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a5">
    <w:name w:val="Основной текст Знак"/>
    <w:basedOn w:val="a0"/>
    <w:link w:val="a4"/>
    <w:rsid w:val="0061093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2"/>
    <w:rsid w:val="0061093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1093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No Spacing"/>
    <w:uiPriority w:val="1"/>
    <w:qFormat/>
    <w:rsid w:val="006109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6109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10932"/>
    <w:pPr>
      <w:shd w:val="clear" w:color="auto" w:fill="FFFFFF"/>
      <w:spacing w:before="600" w:after="600" w:line="322" w:lineRule="exact"/>
      <w:jc w:val="center"/>
      <w:outlineLvl w:val="0"/>
    </w:pPr>
    <w:rPr>
      <w:sz w:val="27"/>
      <w:szCs w:val="27"/>
      <w:lang w:eastAsia="en-US"/>
    </w:rPr>
  </w:style>
  <w:style w:type="character" w:styleId="a8">
    <w:name w:val="annotation reference"/>
    <w:basedOn w:val="a0"/>
    <w:uiPriority w:val="99"/>
    <w:semiHidden/>
    <w:unhideWhenUsed/>
    <w:rsid w:val="009D70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707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7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70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7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70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7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uiPriority w:val="99"/>
    <w:rsid w:val="008426F4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1D57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BA14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1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osultan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da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E90C-B7BF-4DF5-A633-AE6FE423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888</cp:lastModifiedBy>
  <cp:revision>17</cp:revision>
  <dcterms:created xsi:type="dcterms:W3CDTF">2021-02-17T09:26:00Z</dcterms:created>
  <dcterms:modified xsi:type="dcterms:W3CDTF">2022-08-24T11:52:00Z</dcterms:modified>
</cp:coreProperties>
</file>